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35AD" w14:textId="1EFCDA36" w:rsidR="00EE078C" w:rsidRDefault="006E65E2" w:rsidP="006E65E2">
      <w:pPr>
        <w:jc w:val="center"/>
      </w:pPr>
      <w:r>
        <w:t xml:space="preserve">Anexo </w:t>
      </w:r>
      <w:proofErr w:type="spellStart"/>
      <w:r>
        <w:t>A_Tabela</w:t>
      </w:r>
      <w:proofErr w:type="spellEnd"/>
      <w:r>
        <w:t xml:space="preserve"> 1 – Tabela de Preços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120"/>
        <w:gridCol w:w="2120"/>
      </w:tblGrid>
      <w:tr w:rsidR="006E65E2" w:rsidRPr="00DC2F05" w14:paraId="44D495DA" w14:textId="77777777" w:rsidTr="0091247C">
        <w:trPr>
          <w:trHeight w:val="203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3AFD99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Designação de produtos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1FA55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Preço unitário s/ IVA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16840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Preço unitário c/ IVA</w:t>
            </w:r>
          </w:p>
        </w:tc>
      </w:tr>
      <w:tr w:rsidR="006E65E2" w:rsidRPr="00DC2F05" w14:paraId="035FEBF0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AFB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Café/descafeinado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4842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EAD7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5D89B65F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01A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Carioca de limão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FE4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630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16E7D652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53C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Meia de leite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9C2D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9B9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2F2E95D9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C1DB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Garoto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E5FE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2FA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0D86CE97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758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Copo de leite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C9D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EFA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289F89E6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2B4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Chá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2ED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EB31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6FBFA960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00E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Galão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77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FC8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30CA51C3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C741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Leite achocolatado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A5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BC8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4A3754E4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71F7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Iogurte líquido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FF8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9081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119D0507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993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Refrigerantes de lata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28AD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502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3B574826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8AE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Sumos em garrafa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8917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2FC3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6866117D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9A6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Sumos néctar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DE32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54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3A0F31DB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D80E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Água s/gás 1,5 </w:t>
            </w:r>
            <w:proofErr w:type="spellStart"/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lt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5D4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AF4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34F34D27" w14:textId="77777777" w:rsidTr="0091247C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7553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Água s/gás 0,5 </w:t>
            </w:r>
            <w:proofErr w:type="spellStart"/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lt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D808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6D8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5662D893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8FBB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Água s/gás de 0,33 </w:t>
            </w:r>
            <w:proofErr w:type="spellStart"/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lt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C79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BB6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5BE5785F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52CD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Água sabores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C52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1F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7F748A1A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C29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Água com gás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A17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920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3F6E0BEB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01CE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vinho mosto (sem </w:t>
            </w:r>
            <w:proofErr w:type="spellStart"/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alcool</w:t>
            </w:r>
            <w:proofErr w:type="spellEnd"/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072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B89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453CF80C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08A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Bolos secos e com creme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659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E6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66E53582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B668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Bolos fatia/ queques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9A7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8549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09F7DA0C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B40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Salgados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81E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17D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12963354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A57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Empadas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E5C2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EBF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0A4959A7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C887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Sandes com manteiga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A08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6CA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126B5FEF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0F5E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Sandes de fiambre com manteiga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FB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F99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6561DD35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1503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Sandes de queijo com manteiga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EEF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353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66250685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341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Sandes mista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172B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AB1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06E0EC73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02B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sandes chourição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87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7E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000CF197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B358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Sandes de presunto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2051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AC4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44647A0C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D54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Sandes mista de presunto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06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AED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73F63168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E83D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Pão de leite simples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9C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F93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0D68B20B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4F3D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Pão de leite/croissant (fiambre e queijo)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15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C27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2AA5F2EB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FCC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Pão de leite/croissant (manteiga)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3624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B9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2BCEAF2D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F3A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Pão c/chouriço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C55A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15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09DB89CF" w14:textId="77777777" w:rsidTr="0091247C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2797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Tosta mista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851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0ACF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1B361C0A" w14:textId="77777777" w:rsidTr="0091247C">
        <w:trPr>
          <w:trHeight w:val="3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7F2C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Tosta de fiambre ou queijo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A4F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388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632766F6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64F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Torrada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CC2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955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E65E2" w:rsidRPr="00DC2F05" w14:paraId="5D4E4EB4" w14:textId="77777777" w:rsidTr="0091247C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D756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1/2 torrada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4A0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E08" w14:textId="77777777" w:rsidR="006E65E2" w:rsidRPr="00DC2F05" w:rsidRDefault="006E65E2" w:rsidP="0091247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C2F0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14:paraId="2524FE42" w14:textId="77777777" w:rsidR="006E65E2" w:rsidRDefault="006E65E2"/>
    <w:sectPr w:rsidR="006E6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D5"/>
    <w:rsid w:val="006E65E2"/>
    <w:rsid w:val="00E01BD5"/>
    <w:rsid w:val="00E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828B"/>
  <w15:chartTrackingRefBased/>
  <w15:docId w15:val="{BC475DFF-4A2F-4930-BE8D-8DB598D2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E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Alcida Estalagem</dc:creator>
  <cp:keywords/>
  <dc:description/>
  <cp:lastModifiedBy>Alcida Estalagem</cp:lastModifiedBy>
  <cp:revision>2</cp:revision>
  <dcterms:created xsi:type="dcterms:W3CDTF">2022-08-24T17:43:00Z</dcterms:created>
  <dcterms:modified xsi:type="dcterms:W3CDTF">2022-08-24T17:44:00Z</dcterms:modified>
</cp:coreProperties>
</file>